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13B4" w14:textId="77777777" w:rsidR="00E73B29" w:rsidRPr="00E73B29" w:rsidRDefault="00E73B29" w:rsidP="00E73B29">
      <w:pPr>
        <w:jc w:val="center"/>
        <w:rPr>
          <w:rFonts w:ascii="Arial" w:hAnsi="Arial" w:cs="Arial"/>
          <w:b/>
          <w:bCs/>
        </w:rPr>
      </w:pPr>
      <w:r w:rsidRPr="00E73B29">
        <w:rPr>
          <w:rFonts w:ascii="Arial" w:hAnsi="Arial" w:cs="Arial"/>
          <w:b/>
          <w:bCs/>
        </w:rPr>
        <w:t>PROMUEVE ANA PATY PERALTA MULTICULTURALIDAD EN CELEBRACIONES DECEMBRINAS</w:t>
      </w:r>
    </w:p>
    <w:p w14:paraId="383DB91B" w14:textId="77777777" w:rsidR="00E73B29" w:rsidRPr="00E73B29" w:rsidRDefault="00E73B29" w:rsidP="00E73B29">
      <w:pPr>
        <w:jc w:val="both"/>
        <w:rPr>
          <w:rFonts w:ascii="Arial" w:hAnsi="Arial" w:cs="Arial"/>
        </w:rPr>
      </w:pPr>
    </w:p>
    <w:p w14:paraId="32F31D0C" w14:textId="77777777" w:rsidR="00E73B29" w:rsidRPr="00E73B29" w:rsidRDefault="00E73B29" w:rsidP="00E73B29">
      <w:pPr>
        <w:jc w:val="both"/>
        <w:rPr>
          <w:rFonts w:ascii="Arial" w:hAnsi="Arial" w:cs="Arial"/>
        </w:rPr>
      </w:pPr>
      <w:r w:rsidRPr="00E73B29">
        <w:rPr>
          <w:rFonts w:ascii="Arial" w:hAnsi="Arial" w:cs="Arial"/>
          <w:b/>
          <w:bCs/>
        </w:rPr>
        <w:t>Cancún, Q. R., a 20 de diciembre 2023.-</w:t>
      </w:r>
      <w:r w:rsidRPr="00E73B29">
        <w:rPr>
          <w:rFonts w:ascii="Arial" w:hAnsi="Arial" w:cs="Arial"/>
        </w:rPr>
        <w:t xml:space="preserve"> “Mis mejores deseos para ustedes y sus seres queridos en esta Navidad; gracias por compartirnos su alegría, tradiciones, gastronomía y su música este 2023, estoy segura que el próximo año seguiremos trabajando en equipo y fortaleciendo este cariño que nos une”, expresó la </w:t>
      </w:r>
      <w:proofErr w:type="gramStart"/>
      <w:r w:rsidRPr="00E73B29">
        <w:rPr>
          <w:rFonts w:ascii="Arial" w:hAnsi="Arial" w:cs="Arial"/>
        </w:rPr>
        <w:t>Presidenta</w:t>
      </w:r>
      <w:proofErr w:type="gramEnd"/>
      <w:r w:rsidRPr="00E73B29">
        <w:rPr>
          <w:rFonts w:ascii="Arial" w:hAnsi="Arial" w:cs="Arial"/>
        </w:rPr>
        <w:t xml:space="preserve"> Municipal, Ana Paty Peralta, al asistir en la posada de la Asociación de Oaxaqueños Unidos Benito Juárez.</w:t>
      </w:r>
    </w:p>
    <w:p w14:paraId="33AE1FD7" w14:textId="77777777" w:rsidR="00E73B29" w:rsidRPr="00E73B29" w:rsidRDefault="00E73B29" w:rsidP="00E73B29">
      <w:pPr>
        <w:jc w:val="both"/>
        <w:rPr>
          <w:rFonts w:ascii="Arial" w:hAnsi="Arial" w:cs="Arial"/>
        </w:rPr>
      </w:pPr>
    </w:p>
    <w:p w14:paraId="3A0843B6" w14:textId="77777777" w:rsidR="00E73B29" w:rsidRPr="00E73B29" w:rsidRDefault="00E73B29" w:rsidP="00E73B29">
      <w:pPr>
        <w:jc w:val="both"/>
        <w:rPr>
          <w:rFonts w:ascii="Arial" w:hAnsi="Arial" w:cs="Arial"/>
        </w:rPr>
      </w:pPr>
      <w:r w:rsidRPr="00E73B29">
        <w:rPr>
          <w:rFonts w:ascii="Arial" w:hAnsi="Arial" w:cs="Arial"/>
        </w:rPr>
        <w:t>Esta celebración se llevó a cabo en el salón de eventos sociales Oaxaca en la Supermanzana 98, donde la Primera Autoridad Municipal se acercó a saludar mesa por mesa a todas las familias del estado hermano, mostrando su compromiso y deseo de seguir fortaleciendo los lazos de hermandad.</w:t>
      </w:r>
    </w:p>
    <w:p w14:paraId="6A1A7754" w14:textId="77777777" w:rsidR="00E73B29" w:rsidRPr="00E73B29" w:rsidRDefault="00E73B29" w:rsidP="00E73B29">
      <w:pPr>
        <w:jc w:val="both"/>
        <w:rPr>
          <w:rFonts w:ascii="Arial" w:hAnsi="Arial" w:cs="Arial"/>
        </w:rPr>
      </w:pPr>
    </w:p>
    <w:p w14:paraId="1460C608" w14:textId="77777777" w:rsidR="00E73B29" w:rsidRPr="00E73B29" w:rsidRDefault="00E73B29" w:rsidP="00E73B29">
      <w:pPr>
        <w:jc w:val="both"/>
        <w:rPr>
          <w:rFonts w:ascii="Arial" w:hAnsi="Arial" w:cs="Arial"/>
        </w:rPr>
      </w:pPr>
      <w:r w:rsidRPr="00E73B29">
        <w:rPr>
          <w:rFonts w:ascii="Arial" w:hAnsi="Arial" w:cs="Arial"/>
        </w:rPr>
        <w:t xml:space="preserve">Además de los saludos, la Primera </w:t>
      </w:r>
      <w:proofErr w:type="gramStart"/>
      <w:r w:rsidRPr="00E73B29">
        <w:rPr>
          <w:rFonts w:ascii="Arial" w:hAnsi="Arial" w:cs="Arial"/>
        </w:rPr>
        <w:t>Edil</w:t>
      </w:r>
      <w:proofErr w:type="gramEnd"/>
      <w:r w:rsidRPr="00E73B29">
        <w:rPr>
          <w:rFonts w:ascii="Arial" w:hAnsi="Arial" w:cs="Arial"/>
        </w:rPr>
        <w:t xml:space="preserve"> compartió momentos de armonía, con una cena típica oaxaqueña, música tradicional que llenó el ambiente de alegría y la tradicional piñata que generó momentos de sonrisas y felicidad entre los asistentes.</w:t>
      </w:r>
    </w:p>
    <w:p w14:paraId="5F99E5B0" w14:textId="77777777" w:rsidR="00E73B29" w:rsidRPr="00E73B29" w:rsidRDefault="00E73B29" w:rsidP="00E73B29">
      <w:pPr>
        <w:jc w:val="both"/>
        <w:rPr>
          <w:rFonts w:ascii="Arial" w:hAnsi="Arial" w:cs="Arial"/>
        </w:rPr>
      </w:pPr>
    </w:p>
    <w:p w14:paraId="2E0D8767" w14:textId="77777777" w:rsidR="00E73B29" w:rsidRPr="00E73B29" w:rsidRDefault="00E73B29" w:rsidP="00E73B29">
      <w:pPr>
        <w:jc w:val="both"/>
        <w:rPr>
          <w:rFonts w:ascii="Arial" w:hAnsi="Arial" w:cs="Arial"/>
        </w:rPr>
      </w:pPr>
      <w:r w:rsidRPr="00E73B29">
        <w:rPr>
          <w:rFonts w:ascii="Arial" w:hAnsi="Arial" w:cs="Arial"/>
        </w:rPr>
        <w:t>Al despedirse de esta actividad, Ana Paty Peralta destacó que en Cancún se continuará promoviendo la diversidad cultural, ya que la convivencia de tradiciones y costumbres enriquecen nuestra identidad y ofrece la oportunidad de aprender y crecer.</w:t>
      </w:r>
    </w:p>
    <w:p w14:paraId="58103490" w14:textId="77777777" w:rsidR="00E73B29" w:rsidRPr="00E73B29" w:rsidRDefault="00E73B29" w:rsidP="00E73B29">
      <w:pPr>
        <w:jc w:val="both"/>
        <w:rPr>
          <w:rFonts w:ascii="Arial" w:hAnsi="Arial" w:cs="Arial"/>
        </w:rPr>
      </w:pPr>
    </w:p>
    <w:p w14:paraId="333EE26F" w14:textId="588AFE54" w:rsidR="0005079F" w:rsidRPr="00E73B29" w:rsidRDefault="00E73B29" w:rsidP="00E73B29">
      <w:pPr>
        <w:jc w:val="center"/>
        <w:rPr>
          <w:rFonts w:ascii="Arial" w:hAnsi="Arial" w:cs="Arial"/>
        </w:rPr>
      </w:pPr>
      <w:r w:rsidRPr="00E73B2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E73B2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410D" w14:textId="77777777" w:rsidR="00D0228C" w:rsidRDefault="00D0228C" w:rsidP="0092028B">
      <w:r>
        <w:separator/>
      </w:r>
    </w:p>
  </w:endnote>
  <w:endnote w:type="continuationSeparator" w:id="0">
    <w:p w14:paraId="1559A5E3" w14:textId="77777777" w:rsidR="00D0228C" w:rsidRDefault="00D0228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B56C" w14:textId="77777777" w:rsidR="00D0228C" w:rsidRDefault="00D0228C" w:rsidP="0092028B">
      <w:r>
        <w:separator/>
      </w:r>
    </w:p>
  </w:footnote>
  <w:footnote w:type="continuationSeparator" w:id="0">
    <w:p w14:paraId="28F8CE54" w14:textId="77777777" w:rsidR="00D0228C" w:rsidRDefault="00D0228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E9CF75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73B2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E9CF75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73B29">
                      <w:rPr>
                        <w:rFonts w:cstheme="minorHAnsi"/>
                        <w:b/>
                        <w:bCs/>
                        <w:lang w:val="es-ES"/>
                      </w:rPr>
                      <w:t>394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6A76FD"/>
    <w:rsid w:val="0092028B"/>
    <w:rsid w:val="00953B63"/>
    <w:rsid w:val="00BD5728"/>
    <w:rsid w:val="00D0228C"/>
    <w:rsid w:val="00D23899"/>
    <w:rsid w:val="00DA06C1"/>
    <w:rsid w:val="00E73B2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2023-12-20T20:24:00Z</dcterms:created>
  <dcterms:modified xsi:type="dcterms:W3CDTF">2023-12-20T20:24:00Z</dcterms:modified>
</cp:coreProperties>
</file>